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767D" w14:textId="27DC8303" w:rsidR="000A16E9" w:rsidRPr="000739BC" w:rsidRDefault="000739B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Společné aktivity a přátelství překračují </w:t>
      </w:r>
      <w:proofErr w:type="gramStart"/>
      <w:r>
        <w:rPr>
          <w:b/>
          <w:sz w:val="24"/>
          <w:szCs w:val="24"/>
        </w:rPr>
        <w:t xml:space="preserve">hranice : </w:t>
      </w:r>
      <w:r w:rsidR="000A16E9" w:rsidRPr="000A16E9">
        <w:rPr>
          <w:b/>
          <w:sz w:val="24"/>
          <w:szCs w:val="24"/>
        </w:rPr>
        <w:t>Žáci</w:t>
      </w:r>
      <w:proofErr w:type="gramEnd"/>
      <w:r w:rsidR="000A16E9" w:rsidRPr="000A16E9">
        <w:rPr>
          <w:b/>
          <w:sz w:val="24"/>
          <w:szCs w:val="24"/>
        </w:rPr>
        <w:t xml:space="preserve"> navštívili německou školu</w:t>
      </w:r>
      <w:r w:rsidR="000A16E9">
        <w:rPr>
          <w:b/>
          <w:sz w:val="24"/>
          <w:szCs w:val="24"/>
        </w:rPr>
        <w:t xml:space="preserve"> (18. 6 – 23. 6. 2023)</w:t>
      </w:r>
    </w:p>
    <w:p w14:paraId="22BB8FE0" w14:textId="77777777" w:rsidR="000A16E9" w:rsidRDefault="000A16E9">
      <w:pPr>
        <w:rPr>
          <w:sz w:val="24"/>
          <w:szCs w:val="24"/>
        </w:rPr>
      </w:pPr>
      <w:r>
        <w:rPr>
          <w:sz w:val="24"/>
          <w:szCs w:val="24"/>
        </w:rPr>
        <w:t xml:space="preserve">Skupina žáků ZŠ a MŠ Norská Kladno nedávno prožila úžasnou </w:t>
      </w:r>
      <w:proofErr w:type="gramStart"/>
      <w:r>
        <w:rPr>
          <w:sz w:val="24"/>
          <w:szCs w:val="24"/>
        </w:rPr>
        <w:t>dvoudenní  návštěvu</w:t>
      </w:r>
      <w:proofErr w:type="gramEnd"/>
      <w:r>
        <w:rPr>
          <w:sz w:val="24"/>
          <w:szCs w:val="24"/>
        </w:rPr>
        <w:t xml:space="preserve"> německé školy v </w:t>
      </w:r>
      <w:proofErr w:type="spellStart"/>
      <w:r>
        <w:rPr>
          <w:sz w:val="24"/>
          <w:szCs w:val="24"/>
        </w:rPr>
        <w:t>J</w:t>
      </w:r>
      <w:r>
        <w:rPr>
          <w:rFonts w:cstheme="minorHAnsi"/>
          <w:sz w:val="24"/>
          <w:szCs w:val="24"/>
        </w:rPr>
        <w:t>ü</w:t>
      </w:r>
      <w:r>
        <w:rPr>
          <w:sz w:val="24"/>
          <w:szCs w:val="24"/>
        </w:rPr>
        <w:t>terbogu</w:t>
      </w:r>
      <w:proofErr w:type="spellEnd"/>
      <w:r>
        <w:rPr>
          <w:sz w:val="24"/>
          <w:szCs w:val="24"/>
        </w:rPr>
        <w:t xml:space="preserve"> v rámci programu Erasmus. Během svého pobytu se setkali s místními studenty a zapojili se do různých aktivit, které posílily jejich jazykové dovednosti a mezinárodní přátelství.</w:t>
      </w:r>
    </w:p>
    <w:p w14:paraId="108B3E99" w14:textId="77777777" w:rsidR="000A16E9" w:rsidRDefault="000A16E9">
      <w:pPr>
        <w:rPr>
          <w:sz w:val="24"/>
          <w:szCs w:val="24"/>
        </w:rPr>
      </w:pPr>
      <w:r>
        <w:rPr>
          <w:sz w:val="24"/>
          <w:szCs w:val="24"/>
        </w:rPr>
        <w:t xml:space="preserve">Jednou z klíčových činností byla konverzace mezi žáky obou škol. Studenti měli příležitost sdílet své zkušenosti a zvyky prostřednictvím komunikačních aktivit např. party. Pak už přirozeně konverzovali v anglickém jazyce. Naši žáci si v hodinách angličtiny připravili video o škole, které pustili svým vrstevníkům v Německu. Jejich pozornost vyzkoušeli pak pomocí připraveného interaktivního kvízu a platformě </w:t>
      </w:r>
      <w:proofErr w:type="spellStart"/>
      <w:r>
        <w:rPr>
          <w:sz w:val="24"/>
          <w:szCs w:val="24"/>
        </w:rPr>
        <w:t>Kahoot</w:t>
      </w:r>
      <w:proofErr w:type="spellEnd"/>
      <w:r>
        <w:rPr>
          <w:sz w:val="24"/>
          <w:szCs w:val="24"/>
        </w:rPr>
        <w:t>. Tako aktivita byla skvělým prostředkem pro vzájemné poznávání a vytváření příjemné atmosféry. Dost jsme se nasmáli. Na oplátku žáci z </w:t>
      </w:r>
      <w:proofErr w:type="spellStart"/>
      <w:r>
        <w:rPr>
          <w:sz w:val="24"/>
          <w:szCs w:val="24"/>
        </w:rPr>
        <w:t>J</w:t>
      </w:r>
      <w:r>
        <w:rPr>
          <w:rFonts w:cstheme="minorHAnsi"/>
          <w:sz w:val="24"/>
          <w:szCs w:val="24"/>
        </w:rPr>
        <w:t>ü</w:t>
      </w:r>
      <w:r>
        <w:rPr>
          <w:sz w:val="24"/>
          <w:szCs w:val="24"/>
        </w:rPr>
        <w:t>terbogu</w:t>
      </w:r>
      <w:proofErr w:type="spellEnd"/>
      <w:r>
        <w:rPr>
          <w:sz w:val="24"/>
          <w:szCs w:val="24"/>
        </w:rPr>
        <w:t xml:space="preserve"> nás provedli svou školou.</w:t>
      </w:r>
    </w:p>
    <w:p w14:paraId="48ED2C3A" w14:textId="77777777" w:rsidR="000A16E9" w:rsidRDefault="000A16E9">
      <w:pPr>
        <w:rPr>
          <w:sz w:val="24"/>
          <w:szCs w:val="24"/>
        </w:rPr>
      </w:pPr>
      <w:r>
        <w:rPr>
          <w:sz w:val="24"/>
          <w:szCs w:val="24"/>
        </w:rPr>
        <w:t xml:space="preserve">Pozdní oběd jsme strávili společně na zahradě a ve školní jídelně netradiční </w:t>
      </w:r>
      <w:proofErr w:type="spellStart"/>
      <w:r>
        <w:rPr>
          <w:sz w:val="24"/>
          <w:szCs w:val="24"/>
        </w:rPr>
        <w:t>grilovačkou</w:t>
      </w:r>
      <w:proofErr w:type="spellEnd"/>
      <w:r>
        <w:rPr>
          <w:sz w:val="24"/>
          <w:szCs w:val="24"/>
        </w:rPr>
        <w:t>.</w:t>
      </w:r>
    </w:p>
    <w:p w14:paraId="4DC69332" w14:textId="77777777" w:rsidR="000A16E9" w:rsidRDefault="000A16E9">
      <w:pPr>
        <w:rPr>
          <w:sz w:val="24"/>
          <w:szCs w:val="24"/>
        </w:rPr>
      </w:pPr>
      <w:r>
        <w:rPr>
          <w:sz w:val="24"/>
          <w:szCs w:val="24"/>
        </w:rPr>
        <w:t xml:space="preserve">Odpoledne nás čekal společný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volejbal. Žáci se spojili v týmech a zahráli si tuto oblíbenou plážovou sportovní hru.</w:t>
      </w:r>
      <w:r w:rsidR="00E330A4">
        <w:rPr>
          <w:sz w:val="24"/>
          <w:szCs w:val="24"/>
        </w:rPr>
        <w:t xml:space="preserve"> Potvrdilo se, že sport je univerzálním jazykem, který překonává jazykové bariéry a podporuje týmovou spolupráci. Tento zážitek posílil vzájemné vztahy mezi žáky obou škol.</w:t>
      </w:r>
    </w:p>
    <w:p w14:paraId="5609D51B" w14:textId="77777777" w:rsidR="00E330A4" w:rsidRDefault="00E330A4">
      <w:pPr>
        <w:rPr>
          <w:sz w:val="24"/>
          <w:szCs w:val="24"/>
        </w:rPr>
      </w:pPr>
      <w:r>
        <w:rPr>
          <w:sz w:val="24"/>
          <w:szCs w:val="24"/>
        </w:rPr>
        <w:t>Na druhý den si žáci ve smíšených skupinách naplánovali společné vaření. Žáci se rozdělili do skupin a vybírali jídla a recepty, podle kterých budou vařit. Využití digitálních technologií bylo samozřejmostí. Žáci si ukazovali obrázky jídel a rozhodovali se, co druhý den uvaří a psali si seznam potravin, které si musí koupit.</w:t>
      </w:r>
    </w:p>
    <w:p w14:paraId="524154E2" w14:textId="77777777" w:rsidR="00E330A4" w:rsidRDefault="00E330A4">
      <w:pPr>
        <w:rPr>
          <w:sz w:val="24"/>
          <w:szCs w:val="24"/>
        </w:rPr>
      </w:pPr>
      <w:r>
        <w:rPr>
          <w:sz w:val="24"/>
          <w:szCs w:val="24"/>
        </w:rPr>
        <w:t>Pozdní odpoledne jsme strávili procházkou městem. Z plánované návštěvy bazénu totiž bohužel sešlo. Tak jsme čelili vedru a změnili plány.</w:t>
      </w:r>
    </w:p>
    <w:p w14:paraId="2F624768" w14:textId="77777777" w:rsidR="00E330A4" w:rsidRDefault="00E330A4">
      <w:pPr>
        <w:rPr>
          <w:sz w:val="24"/>
          <w:szCs w:val="24"/>
        </w:rPr>
      </w:pPr>
      <w:r>
        <w:rPr>
          <w:sz w:val="24"/>
          <w:szCs w:val="24"/>
        </w:rPr>
        <w:t xml:space="preserve">Večer jsme strávili v malebném penzionu </w:t>
      </w:r>
      <w:proofErr w:type="spellStart"/>
      <w:r>
        <w:rPr>
          <w:sz w:val="24"/>
          <w:szCs w:val="24"/>
        </w:rPr>
        <w:t>Closter</w:t>
      </w:r>
      <w:proofErr w:type="spellEnd"/>
      <w:r>
        <w:rPr>
          <w:sz w:val="24"/>
          <w:szCs w:val="24"/>
        </w:rPr>
        <w:t xml:space="preserve"> Zina kousek za městem. Nabírali jsme síly na další den.</w:t>
      </w:r>
    </w:p>
    <w:p w14:paraId="685A2A6F" w14:textId="77777777" w:rsidR="00E330A4" w:rsidRDefault="00E330A4">
      <w:pPr>
        <w:rPr>
          <w:sz w:val="24"/>
          <w:szCs w:val="24"/>
        </w:rPr>
      </w:pPr>
      <w:r>
        <w:rPr>
          <w:sz w:val="24"/>
          <w:szCs w:val="24"/>
        </w:rPr>
        <w:t>Druhý den v německé škole začal společným nákupem. Ten si žáci dost užili. Pak v prostorné kuchyni následovalo společné vaření, při kterém se žáci učili navzájem nové techniky a recepty. Jídlo vy</w:t>
      </w:r>
      <w:r w:rsidR="00285319">
        <w:rPr>
          <w:sz w:val="24"/>
          <w:szCs w:val="24"/>
        </w:rPr>
        <w:t>padalo nádherně a nádherně vonělo. Společný oběd si všichni vychutnali.</w:t>
      </w:r>
    </w:p>
    <w:p w14:paraId="661AD35E" w14:textId="77777777" w:rsidR="00285319" w:rsidRDefault="00285319">
      <w:pPr>
        <w:rPr>
          <w:sz w:val="24"/>
          <w:szCs w:val="24"/>
        </w:rPr>
      </w:pPr>
      <w:r>
        <w:rPr>
          <w:sz w:val="24"/>
          <w:szCs w:val="24"/>
        </w:rPr>
        <w:t>Na závěr proběhla reflexe. Žáci sdíleli své dojmy a zkušenosti z návštěvy. Návštěva německé školy byla nejen obohacujícím zážitkem, ale také žákům přinesla životní dovednosti, kulturní povědomí a nová mezinárodní přátelství. Program Erasmus se ukázal jako úspěšný nástroj ro rozšíření obzorů studentů.</w:t>
      </w:r>
    </w:p>
    <w:p w14:paraId="2E2B9E55" w14:textId="77777777" w:rsidR="00285319" w:rsidRDefault="00285319">
      <w:pPr>
        <w:rPr>
          <w:sz w:val="24"/>
          <w:szCs w:val="24"/>
        </w:rPr>
      </w:pPr>
      <w:r>
        <w:rPr>
          <w:sz w:val="24"/>
          <w:szCs w:val="24"/>
        </w:rPr>
        <w:t>Naše cesta vedla pak se zavazadly na vlakové nádraží, odkud jsme jeli do Berlína.</w:t>
      </w:r>
    </w:p>
    <w:p w14:paraId="5A65ECE8" w14:textId="3B97909F" w:rsidR="00285319" w:rsidRDefault="00285319">
      <w:pPr>
        <w:rPr>
          <w:sz w:val="24"/>
          <w:szCs w:val="24"/>
        </w:rPr>
      </w:pPr>
      <w:r>
        <w:rPr>
          <w:sz w:val="24"/>
          <w:szCs w:val="24"/>
        </w:rPr>
        <w:lastRenderedPageBreak/>
        <w:t>Po ubytování v apartmánech jsme se sešli a domluvili program na další dva dny. Každý si připravil místa, které by chtěl vidět. Při plánování doš</w:t>
      </w:r>
      <w:r w:rsidR="000739BC">
        <w:rPr>
          <w:sz w:val="24"/>
          <w:szCs w:val="24"/>
        </w:rPr>
        <w:t>lo i na hlasování. Podle mapy j</w:t>
      </w:r>
      <w:bookmarkStart w:id="0" w:name="_GoBack"/>
      <w:bookmarkEnd w:id="0"/>
      <w:r>
        <w:rPr>
          <w:sz w:val="24"/>
          <w:szCs w:val="24"/>
        </w:rPr>
        <w:t>sme udělali plán.</w:t>
      </w:r>
    </w:p>
    <w:p w14:paraId="133E6BCE" w14:textId="77777777" w:rsidR="00285319" w:rsidRDefault="00285319">
      <w:pPr>
        <w:rPr>
          <w:sz w:val="24"/>
          <w:szCs w:val="24"/>
        </w:rPr>
      </w:pPr>
      <w:r>
        <w:rPr>
          <w:sz w:val="24"/>
          <w:szCs w:val="24"/>
        </w:rPr>
        <w:t>Po snídani jsme vyrazili poznat zajímavá místa v Berlíně. Byl další tropický den, proto jsme ho začali u vody.</w:t>
      </w:r>
    </w:p>
    <w:p w14:paraId="5CBA8A69" w14:textId="77777777" w:rsidR="00285319" w:rsidRDefault="00285319">
      <w:pPr>
        <w:rPr>
          <w:sz w:val="24"/>
          <w:szCs w:val="24"/>
        </w:rPr>
      </w:pPr>
      <w:r>
        <w:rPr>
          <w:sz w:val="24"/>
          <w:szCs w:val="24"/>
        </w:rPr>
        <w:t>Jeden z nejzábavnějších okamžiků pro žáky byla plavba lodí po řece Sprévě. Během této relaxační plavby měli možnost obdivovat nádhernou architektura Berlína a užívat si malebné scenérie okolních památek.</w:t>
      </w:r>
    </w:p>
    <w:p w14:paraId="7B5CD068" w14:textId="77777777" w:rsidR="00285319" w:rsidRDefault="00285319">
      <w:pPr>
        <w:rPr>
          <w:sz w:val="24"/>
          <w:szCs w:val="24"/>
        </w:rPr>
      </w:pPr>
      <w:r>
        <w:rPr>
          <w:sz w:val="24"/>
          <w:szCs w:val="24"/>
        </w:rPr>
        <w:t>Dál jsme navštívili slavnou Televizní věž, která nabízí úchvatný výhled na Berlín</w:t>
      </w:r>
      <w:r w:rsidR="001D02B0">
        <w:rPr>
          <w:sz w:val="24"/>
          <w:szCs w:val="24"/>
        </w:rPr>
        <w:t>. Z vrcholu věže mohli žáci obdivovat panoramatický pohled na známá berlínská místa a získat lepší představu o rozmanitosti města a jeho historii.</w:t>
      </w:r>
    </w:p>
    <w:p w14:paraId="32B4260F" w14:textId="77777777" w:rsidR="001D02B0" w:rsidRDefault="001D02B0">
      <w:pPr>
        <w:rPr>
          <w:sz w:val="24"/>
          <w:szCs w:val="24"/>
        </w:rPr>
      </w:pPr>
      <w:r>
        <w:rPr>
          <w:sz w:val="24"/>
          <w:szCs w:val="24"/>
        </w:rPr>
        <w:t>Nemohli jsme si nechat ujít ani Braniborskou bránu, která je jedním z nejznámějších symbolů města. Následovalo zastavení u Památníku holocaustu. Je důležitou připomínkou tragické události druhé světové války a nacistického režimu. Žáci měli příležitost prozkoumat památník a dozvědět se více o jeho historii.</w:t>
      </w:r>
    </w:p>
    <w:p w14:paraId="3F7FBC00" w14:textId="5645CF98" w:rsidR="005B3E06" w:rsidRDefault="005B3E06">
      <w:pPr>
        <w:rPr>
          <w:sz w:val="24"/>
          <w:szCs w:val="24"/>
        </w:rPr>
      </w:pPr>
      <w:r>
        <w:rPr>
          <w:sz w:val="24"/>
          <w:szCs w:val="24"/>
        </w:rPr>
        <w:t>Před zářivým sluncem jsme se schovali v parku. Ve stínu stromů jsme šli k Říšskému sněmu. Parkem vedla také jedna trasa cyklistické soutěže, tak jsme sledovali i závodníky. Během naší návštěvy Berlína se totiž konaly Světové letní hry Speciálních olympiád. Naskytla se nám příležitost setkat se a povzbudit sportovce se speciálními potřebami.</w:t>
      </w:r>
    </w:p>
    <w:p w14:paraId="79D6861E" w14:textId="4989A58D" w:rsidR="005B3E06" w:rsidRDefault="005B3E06">
      <w:pPr>
        <w:rPr>
          <w:sz w:val="24"/>
          <w:szCs w:val="24"/>
        </w:rPr>
      </w:pPr>
      <w:r>
        <w:rPr>
          <w:sz w:val="24"/>
          <w:szCs w:val="24"/>
        </w:rPr>
        <w:t>Po náročném dni už jsme odpočívali v apartmánech. Čtvrteční den jsme se rozhodli pro dobrodružný výlet do zoologické zahrady. Navzdory tropickým teplotám se žáci nechali unést rozmanitostí zvířat a jejich pozorováním. Nejvíc je ohromily kapybary, největší hlodavci na světě.</w:t>
      </w:r>
    </w:p>
    <w:p w14:paraId="7736E2DF" w14:textId="10A1B812" w:rsidR="005B3E06" w:rsidRPr="000A16E9" w:rsidRDefault="005B3E06">
      <w:pPr>
        <w:rPr>
          <w:sz w:val="24"/>
          <w:szCs w:val="24"/>
        </w:rPr>
      </w:pPr>
      <w:r>
        <w:rPr>
          <w:sz w:val="24"/>
          <w:szCs w:val="24"/>
        </w:rPr>
        <w:t xml:space="preserve">Celkově vzato, návštěva žáků v Německu byla významnou událostí, která poskytla nejen zábavu, ale také obohatila jejich vzdělání a rozšířila jejich kulturní obzory. Program Erasmus a spolupráce mezi školami </w:t>
      </w:r>
      <w:r w:rsidR="000C691B">
        <w:rPr>
          <w:sz w:val="24"/>
          <w:szCs w:val="24"/>
        </w:rPr>
        <w:t>z různých zemí jsou cennými nástroji pro podporu mezinárodního porozumění rozvoje studentů.</w:t>
      </w:r>
      <w:r w:rsidR="000739BC">
        <w:rPr>
          <w:sz w:val="24"/>
          <w:szCs w:val="24"/>
        </w:rPr>
        <w:t xml:space="preserve"> </w:t>
      </w:r>
      <w:r w:rsidR="000739BC" w:rsidRPr="000739BC">
        <w:rPr>
          <w:sz w:val="24"/>
          <w:szCs w:val="24"/>
        </w:rPr>
        <w:t>Program Erasmus+ posiluje mezinárodní spolupráci a přináší nezapomenutelné zážitky.</w:t>
      </w:r>
    </w:p>
    <w:p w14:paraId="4424E617" w14:textId="77777777" w:rsidR="000A16E9" w:rsidRPr="000A16E9" w:rsidRDefault="000A16E9">
      <w:pPr>
        <w:rPr>
          <w:sz w:val="24"/>
          <w:szCs w:val="24"/>
        </w:rPr>
      </w:pPr>
    </w:p>
    <w:sectPr w:rsidR="000A16E9" w:rsidRPr="000A1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E9"/>
    <w:rsid w:val="000739BC"/>
    <w:rsid w:val="000A16E9"/>
    <w:rsid w:val="000C691B"/>
    <w:rsid w:val="001D02B0"/>
    <w:rsid w:val="00285319"/>
    <w:rsid w:val="005B3E06"/>
    <w:rsid w:val="00694561"/>
    <w:rsid w:val="00E3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2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670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Učitel_25</dc:creator>
  <cp:lastModifiedBy>16_Jarošová K</cp:lastModifiedBy>
  <cp:revision>3</cp:revision>
  <dcterms:created xsi:type="dcterms:W3CDTF">2023-06-28T17:03:00Z</dcterms:created>
  <dcterms:modified xsi:type="dcterms:W3CDTF">2023-06-29T07:01:00Z</dcterms:modified>
</cp:coreProperties>
</file>